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3958B" w14:textId="4518380E" w:rsidR="00C60A75" w:rsidRDefault="00C60A75" w:rsidP="00C60A75">
      <w:pPr>
        <w:jc w:val="center"/>
      </w:pPr>
      <w:bookmarkStart w:id="0" w:name="_Hlk185253873"/>
      <w:bookmarkEnd w:id="0"/>
      <w:r>
        <w:rPr>
          <w:noProof/>
          <w:lang w:eastAsia="el-GR"/>
        </w:rPr>
        <w:drawing>
          <wp:inline distT="0" distB="0" distL="0" distR="0" wp14:anchorId="4D2B5B69" wp14:editId="4110E832">
            <wp:extent cx="1762564" cy="1381125"/>
            <wp:effectExtent l="0" t="0" r="9525" b="0"/>
            <wp:docPr id="129048265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8" cy="139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EA157" w14:textId="4736A57B" w:rsidR="00C60A75" w:rsidRDefault="00C60A75" w:rsidP="00C60A75">
      <w:pPr>
        <w:jc w:val="center"/>
      </w:pPr>
    </w:p>
    <w:p w14:paraId="78C6A5C0" w14:textId="16D9A794" w:rsidR="00A5113C" w:rsidRPr="00A5113C" w:rsidRDefault="00A5113C" w:rsidP="00A5113C">
      <w:pPr>
        <w:jc w:val="right"/>
        <w:rPr>
          <w:b/>
          <w:bCs/>
        </w:rPr>
      </w:pPr>
      <w:r w:rsidRPr="00A5113C">
        <w:rPr>
          <w:b/>
          <w:bCs/>
        </w:rPr>
        <w:t>Αθήνα,</w:t>
      </w:r>
      <w:r>
        <w:rPr>
          <w:b/>
          <w:bCs/>
        </w:rPr>
        <w:t xml:space="preserve"> </w:t>
      </w:r>
      <w:r w:rsidR="009767B9" w:rsidRPr="00DF05F7">
        <w:rPr>
          <w:b/>
          <w:bCs/>
        </w:rPr>
        <w:t xml:space="preserve"> 20 </w:t>
      </w:r>
      <w:r w:rsidRPr="00A5113C">
        <w:rPr>
          <w:b/>
          <w:bCs/>
        </w:rPr>
        <w:t>Δεκέμβριου</w:t>
      </w:r>
      <w:r>
        <w:rPr>
          <w:b/>
          <w:bCs/>
        </w:rPr>
        <w:t xml:space="preserve"> </w:t>
      </w:r>
      <w:r w:rsidRPr="00A5113C">
        <w:rPr>
          <w:b/>
          <w:bCs/>
        </w:rPr>
        <w:t>2024</w:t>
      </w:r>
    </w:p>
    <w:p w14:paraId="21BF5E41" w14:textId="3E47E4FA" w:rsidR="00C60A75" w:rsidRDefault="00A5113C" w:rsidP="00A5113C">
      <w:r>
        <w:t xml:space="preserve">  </w:t>
      </w:r>
    </w:p>
    <w:p w14:paraId="7CB90390" w14:textId="62102DF1" w:rsidR="00C60A75" w:rsidRPr="00A5113C" w:rsidRDefault="00C60A75" w:rsidP="00C60A75">
      <w:pPr>
        <w:jc w:val="center"/>
        <w:rPr>
          <w:b/>
          <w:bCs/>
        </w:rPr>
      </w:pPr>
      <w:r w:rsidRPr="00A5113C">
        <w:rPr>
          <w:b/>
          <w:bCs/>
        </w:rPr>
        <w:t>ΕΡΩΤΗΣΗ</w:t>
      </w:r>
    </w:p>
    <w:p w14:paraId="72E4D9E4" w14:textId="25C3669A" w:rsidR="00A5113C" w:rsidRDefault="00C60A75" w:rsidP="00C60A75">
      <w:pPr>
        <w:jc w:val="center"/>
        <w:rPr>
          <w:b/>
          <w:bCs/>
        </w:rPr>
      </w:pPr>
      <w:r w:rsidRPr="00A5113C">
        <w:rPr>
          <w:b/>
          <w:bCs/>
        </w:rPr>
        <w:t>Προς τους κ.</w:t>
      </w:r>
      <w:r w:rsidR="00A5113C">
        <w:rPr>
          <w:b/>
          <w:bCs/>
        </w:rPr>
        <w:t>κ.</w:t>
      </w:r>
      <w:r w:rsidRPr="00A5113C">
        <w:rPr>
          <w:b/>
          <w:bCs/>
        </w:rPr>
        <w:t xml:space="preserve"> Υπουργούς </w:t>
      </w:r>
    </w:p>
    <w:p w14:paraId="35E9088E" w14:textId="6E2502D8" w:rsidR="00815261" w:rsidRDefault="00C60A75" w:rsidP="00C60A75">
      <w:pPr>
        <w:jc w:val="center"/>
        <w:rPr>
          <w:b/>
          <w:bCs/>
        </w:rPr>
      </w:pPr>
      <w:r w:rsidRPr="00A5113C">
        <w:rPr>
          <w:b/>
          <w:bCs/>
        </w:rPr>
        <w:t>Εργασίας</w:t>
      </w:r>
      <w:r w:rsidR="00406127">
        <w:rPr>
          <w:b/>
          <w:bCs/>
        </w:rPr>
        <w:t xml:space="preserve"> </w:t>
      </w:r>
      <w:r w:rsidRPr="00A5113C">
        <w:rPr>
          <w:b/>
          <w:bCs/>
        </w:rPr>
        <w:t>και Κοινωνικής Ασφάλισης</w:t>
      </w:r>
    </w:p>
    <w:p w14:paraId="1F78BFF3" w14:textId="1CEB17B3" w:rsidR="00815261" w:rsidRDefault="00815261" w:rsidP="00C60A75">
      <w:pPr>
        <w:jc w:val="center"/>
        <w:rPr>
          <w:b/>
          <w:bCs/>
        </w:rPr>
      </w:pPr>
      <w:r>
        <w:rPr>
          <w:b/>
          <w:bCs/>
        </w:rPr>
        <w:t>Κοινωνικής Συνοχής και Οικογένειας</w:t>
      </w:r>
    </w:p>
    <w:p w14:paraId="60CAB674" w14:textId="01F8F1FE" w:rsidR="00C60A75" w:rsidRDefault="00815261" w:rsidP="00C60A75">
      <w:pPr>
        <w:jc w:val="center"/>
        <w:rPr>
          <w:b/>
          <w:bCs/>
        </w:rPr>
      </w:pPr>
      <w:r>
        <w:rPr>
          <w:b/>
          <w:bCs/>
        </w:rPr>
        <w:t>Υγείας</w:t>
      </w:r>
    </w:p>
    <w:p w14:paraId="28EA1526" w14:textId="7743EDD4" w:rsidR="00815261" w:rsidRPr="00A5113C" w:rsidRDefault="00815261" w:rsidP="00C60A75">
      <w:pPr>
        <w:jc w:val="center"/>
        <w:rPr>
          <w:b/>
          <w:bCs/>
        </w:rPr>
      </w:pPr>
      <w:r>
        <w:rPr>
          <w:b/>
          <w:bCs/>
        </w:rPr>
        <w:t>Εσωτερικών</w:t>
      </w:r>
    </w:p>
    <w:p w14:paraId="7CE3E209" w14:textId="1517E980" w:rsidR="00E855A2" w:rsidRPr="00C60A75" w:rsidRDefault="00E855A2" w:rsidP="003A469B"/>
    <w:p w14:paraId="2456E3B7" w14:textId="46684715" w:rsidR="003A469B" w:rsidRDefault="00E855A2" w:rsidP="00A5113C">
      <w:pPr>
        <w:jc w:val="center"/>
        <w:rPr>
          <w:b/>
          <w:bCs/>
        </w:rPr>
      </w:pPr>
      <w:r w:rsidRPr="00C60A75">
        <w:rPr>
          <w:b/>
          <w:bCs/>
        </w:rPr>
        <w:t xml:space="preserve">Θέμα : </w:t>
      </w:r>
      <w:r w:rsidR="00A5113C">
        <w:rPr>
          <w:b/>
          <w:bCs/>
        </w:rPr>
        <w:t>«</w:t>
      </w:r>
      <w:r w:rsidR="00E76603">
        <w:rPr>
          <w:b/>
          <w:bCs/>
        </w:rPr>
        <w:t>Καταγγελίες για</w:t>
      </w:r>
      <w:r w:rsidR="003A469B" w:rsidRPr="00C60A75">
        <w:rPr>
          <w:b/>
          <w:bCs/>
        </w:rPr>
        <w:t xml:space="preserve"> φαιν</w:t>
      </w:r>
      <w:r w:rsidR="00E76603">
        <w:rPr>
          <w:b/>
          <w:bCs/>
        </w:rPr>
        <w:t>όμε</w:t>
      </w:r>
      <w:r w:rsidR="003A469B" w:rsidRPr="00C60A75">
        <w:rPr>
          <w:b/>
          <w:bCs/>
        </w:rPr>
        <w:t>ν</w:t>
      </w:r>
      <w:r w:rsidR="00E76603">
        <w:rPr>
          <w:b/>
          <w:bCs/>
        </w:rPr>
        <w:t>α</w:t>
      </w:r>
      <w:r w:rsidR="003A469B" w:rsidRPr="00C60A75">
        <w:rPr>
          <w:b/>
          <w:bCs/>
        </w:rPr>
        <w:t xml:space="preserve"> διαφθοράς σ</w:t>
      </w:r>
      <w:r w:rsidR="00E76603">
        <w:rPr>
          <w:b/>
          <w:bCs/>
        </w:rPr>
        <w:t>ε</w:t>
      </w:r>
      <w:r w:rsidR="00A6481D" w:rsidRPr="00C60A75">
        <w:rPr>
          <w:b/>
          <w:bCs/>
        </w:rPr>
        <w:t xml:space="preserve"> ΚΕΠΑ</w:t>
      </w:r>
      <w:r w:rsidR="00A5113C">
        <w:rPr>
          <w:b/>
          <w:bCs/>
        </w:rPr>
        <w:t>»</w:t>
      </w:r>
    </w:p>
    <w:p w14:paraId="297BD81C" w14:textId="77777777" w:rsidR="00DF05F7" w:rsidRPr="00C60A75" w:rsidRDefault="00DF05F7" w:rsidP="00A5113C">
      <w:pPr>
        <w:jc w:val="center"/>
        <w:rPr>
          <w:b/>
          <w:bCs/>
        </w:rPr>
      </w:pPr>
    </w:p>
    <w:p w14:paraId="641DB191" w14:textId="5EA9A5C7" w:rsidR="00A6481D" w:rsidRDefault="003A469B" w:rsidP="00FC0070">
      <w:pPr>
        <w:jc w:val="both"/>
      </w:pPr>
      <w:r>
        <w:t xml:space="preserve">Σύμφωνα με καταγγελίες </w:t>
      </w:r>
      <w:r w:rsidR="006F1017">
        <w:t xml:space="preserve">πολιτών </w:t>
      </w:r>
      <w:r>
        <w:t>που έχουν δει το φως της δημοσιότητας</w:t>
      </w:r>
      <w:r w:rsidR="006F1017">
        <w:t xml:space="preserve">, </w:t>
      </w:r>
      <w:r w:rsidR="009872CB">
        <w:t xml:space="preserve">δημόσιος υπάλληλος, </w:t>
      </w:r>
      <w:r w:rsidR="00A6481D">
        <w:t>ο οποίος συμμετέχει</w:t>
      </w:r>
      <w:r w:rsidR="006F1017">
        <w:t xml:space="preserve"> στην Υγειονομική Επιτροπή</w:t>
      </w:r>
      <w:r w:rsidR="00A5113C">
        <w:t xml:space="preserve"> του Κέντρου</w:t>
      </w:r>
      <w:r w:rsidR="006F1017" w:rsidRPr="006F1017">
        <w:t xml:space="preserve"> Πιστοποίησης Αναπηρίας (ΚΕ</w:t>
      </w:r>
      <w:r w:rsidR="00A5113C">
        <w:t>.</w:t>
      </w:r>
      <w:r w:rsidR="006F1017" w:rsidRPr="006F1017">
        <w:t>Π</w:t>
      </w:r>
      <w:r w:rsidR="00A5113C">
        <w:t>.</w:t>
      </w:r>
      <w:r w:rsidR="006F1017" w:rsidRPr="006F1017">
        <w:t>Α</w:t>
      </w:r>
      <w:r w:rsidR="00A5113C">
        <w:t>.</w:t>
      </w:r>
      <w:r w:rsidR="006F1017" w:rsidRPr="006F1017">
        <w:t>)</w:t>
      </w:r>
      <w:r w:rsidR="00A5113C">
        <w:t xml:space="preserve"> </w:t>
      </w:r>
      <w:r w:rsidR="006F1017" w:rsidRPr="006F1017">
        <w:t>στην Πάτρα,</w:t>
      </w:r>
      <w:r w:rsidR="00E76603">
        <w:t xml:space="preserve"> φέρεται</w:t>
      </w:r>
      <w:r w:rsidR="006F1017" w:rsidRPr="006F1017">
        <w:t xml:space="preserve"> </w:t>
      </w:r>
      <w:r w:rsidR="00E76603">
        <w:t xml:space="preserve">ότι </w:t>
      </w:r>
      <w:r w:rsidR="00A5113C">
        <w:t>απα</w:t>
      </w:r>
      <w:r w:rsidR="00E76603">
        <w:t>ίτησε</w:t>
      </w:r>
      <w:r w:rsidR="00A5113C">
        <w:t xml:space="preserve"> από τους αιτούμενους επιδόματος χρηματικό ποσό</w:t>
      </w:r>
      <w:r w:rsidR="00A6481D" w:rsidRPr="00A6481D">
        <w:t xml:space="preserve"> προκειμένου να βεβαιωθεί το απαιτούμενο ποσοστό αναπηρίας ώστε ο πολίτης να είναι δικαιούχος των προβλεπόμενων</w:t>
      </w:r>
      <w:r w:rsidR="00A5113C">
        <w:t xml:space="preserve"> από την </w:t>
      </w:r>
      <w:r w:rsidR="00406127">
        <w:t>Π</w:t>
      </w:r>
      <w:r w:rsidR="00A5113C">
        <w:t>ολιτεία</w:t>
      </w:r>
      <w:r w:rsidR="00A6481D" w:rsidRPr="00A6481D">
        <w:t xml:space="preserve"> επιδομάτων.</w:t>
      </w:r>
    </w:p>
    <w:p w14:paraId="1FBB8657" w14:textId="48A44B92" w:rsidR="003A469B" w:rsidRDefault="00A6481D" w:rsidP="00FC0070">
      <w:pPr>
        <w:jc w:val="both"/>
      </w:pPr>
      <w:r>
        <w:t>Σύμφωνα πάντα με τ</w:t>
      </w:r>
      <w:r w:rsidR="00A5113C">
        <w:rPr>
          <w:lang w:val="en-US"/>
        </w:rPr>
        <w:t>o</w:t>
      </w:r>
      <w:r>
        <w:t xml:space="preserve"> δημο</w:t>
      </w:r>
      <w:r w:rsidR="00A5113C">
        <w:t>σίευ</w:t>
      </w:r>
      <w:r>
        <w:t>μα</w:t>
      </w:r>
      <w:r w:rsidR="00A5113C" w:rsidRPr="00A5113C">
        <w:t xml:space="preserve"> (</w:t>
      </w:r>
      <w:r w:rsidR="00A5113C" w:rsidRPr="00A5113C">
        <w:rPr>
          <w:lang w:val="en-US"/>
        </w:rPr>
        <w:t>https</w:t>
      </w:r>
      <w:r w:rsidR="00A5113C" w:rsidRPr="00A5113C">
        <w:t>://</w:t>
      </w:r>
      <w:proofErr w:type="spellStart"/>
      <w:r w:rsidR="00A5113C" w:rsidRPr="00A5113C">
        <w:rPr>
          <w:lang w:val="en-US"/>
        </w:rPr>
        <w:t>pelop</w:t>
      </w:r>
      <w:proofErr w:type="spellEnd"/>
      <w:r w:rsidR="00A5113C" w:rsidRPr="00A5113C">
        <w:t>.</w:t>
      </w:r>
      <w:r w:rsidR="00A5113C" w:rsidRPr="00A5113C">
        <w:rPr>
          <w:lang w:val="en-US"/>
        </w:rPr>
        <w:t>gr</w:t>
      </w:r>
      <w:r w:rsidR="00A5113C" w:rsidRPr="00A5113C">
        <w:t>/</w:t>
      </w:r>
      <w:proofErr w:type="spellStart"/>
      <w:r w:rsidR="00A5113C" w:rsidRPr="00A5113C">
        <w:rPr>
          <w:lang w:val="en-US"/>
        </w:rPr>
        <w:t>chrimatismos</w:t>
      </w:r>
      <w:proofErr w:type="spellEnd"/>
      <w:r w:rsidR="00A5113C" w:rsidRPr="00A5113C">
        <w:t>-</w:t>
      </w:r>
      <w:proofErr w:type="spellStart"/>
      <w:r w:rsidR="00A5113C" w:rsidRPr="00A5113C">
        <w:rPr>
          <w:lang w:val="en-US"/>
        </w:rPr>
        <w:t>gia</w:t>
      </w:r>
      <w:proofErr w:type="spellEnd"/>
      <w:r w:rsidR="00A5113C" w:rsidRPr="00A5113C">
        <w:t>-</w:t>
      </w:r>
      <w:proofErr w:type="spellStart"/>
      <w:r w:rsidR="00A5113C" w:rsidRPr="00A5113C">
        <w:rPr>
          <w:lang w:val="en-US"/>
        </w:rPr>
        <w:t>anapiries</w:t>
      </w:r>
      <w:proofErr w:type="spellEnd"/>
      <w:r w:rsidR="00A5113C" w:rsidRPr="00A5113C">
        <w:t>-</w:t>
      </w:r>
      <w:proofErr w:type="spellStart"/>
      <w:r w:rsidR="00A5113C" w:rsidRPr="00A5113C">
        <w:rPr>
          <w:lang w:val="en-US"/>
        </w:rPr>
        <w:t>katangelia</w:t>
      </w:r>
      <w:proofErr w:type="spellEnd"/>
      <w:r w:rsidR="00A5113C" w:rsidRPr="00A5113C">
        <w:t>-</w:t>
      </w:r>
      <w:proofErr w:type="spellStart"/>
      <w:r w:rsidR="00A5113C" w:rsidRPr="00A5113C">
        <w:rPr>
          <w:lang w:val="en-US"/>
        </w:rPr>
        <w:t>gia</w:t>
      </w:r>
      <w:proofErr w:type="spellEnd"/>
      <w:r w:rsidR="00A5113C" w:rsidRPr="00A5113C">
        <w:t>-</w:t>
      </w:r>
      <w:proofErr w:type="spellStart"/>
      <w:r w:rsidR="00A5113C" w:rsidRPr="00A5113C">
        <w:rPr>
          <w:lang w:val="en-US"/>
        </w:rPr>
        <w:t>douleies</w:t>
      </w:r>
      <w:proofErr w:type="spellEnd"/>
      <w:r w:rsidR="00A5113C" w:rsidRPr="00A5113C">
        <w:t>-</w:t>
      </w:r>
      <w:proofErr w:type="spellStart"/>
      <w:r w:rsidR="00A5113C" w:rsidRPr="00A5113C">
        <w:rPr>
          <w:lang w:val="en-US"/>
        </w:rPr>
        <w:t>ygeionomikou</w:t>
      </w:r>
      <w:proofErr w:type="spellEnd"/>
      <w:r w:rsidR="00A5113C" w:rsidRPr="00A5113C">
        <w:t>-</w:t>
      </w:r>
      <w:proofErr w:type="spellStart"/>
      <w:r w:rsidR="00A5113C" w:rsidRPr="00A5113C">
        <w:rPr>
          <w:lang w:val="en-US"/>
        </w:rPr>
        <w:t>stin</w:t>
      </w:r>
      <w:proofErr w:type="spellEnd"/>
      <w:r w:rsidR="00A5113C" w:rsidRPr="00A5113C">
        <w:t>-</w:t>
      </w:r>
      <w:proofErr w:type="spellStart"/>
      <w:r w:rsidR="00A5113C" w:rsidRPr="00A5113C">
        <w:rPr>
          <w:lang w:val="en-US"/>
        </w:rPr>
        <w:t>patra</w:t>
      </w:r>
      <w:proofErr w:type="spellEnd"/>
      <w:r w:rsidR="00A5113C" w:rsidRPr="00A5113C">
        <w:t>/#</w:t>
      </w:r>
      <w:proofErr w:type="spellStart"/>
      <w:r w:rsidR="00A5113C" w:rsidRPr="00A5113C">
        <w:rPr>
          <w:lang w:val="en-US"/>
        </w:rPr>
        <w:t>goog</w:t>
      </w:r>
      <w:proofErr w:type="spellEnd"/>
      <w:r w:rsidR="00A5113C" w:rsidRPr="00A5113C">
        <w:t>_</w:t>
      </w:r>
      <w:r w:rsidR="00A5113C" w:rsidRPr="00A5113C">
        <w:rPr>
          <w:lang w:val="en-US"/>
        </w:rPr>
        <w:t>rewarded</w:t>
      </w:r>
      <w:r w:rsidR="00A5113C" w:rsidRPr="00A5113C">
        <w:t>)</w:t>
      </w:r>
      <w:r>
        <w:t xml:space="preserve">, οι καταγγελίες για τον συγκεκριμένο υπάλληλο έχουν φτάσει στο </w:t>
      </w:r>
      <w:r w:rsidR="006555E4">
        <w:t xml:space="preserve">αρμόδιο Υπουργείο και στις υπηρεσίες </w:t>
      </w:r>
      <w:r w:rsidR="009F719E">
        <w:lastRenderedPageBreak/>
        <w:t xml:space="preserve">που ασκούν πειθαρχικό έλεγχο και  </w:t>
      </w:r>
      <w:r w:rsidR="006555E4">
        <w:t xml:space="preserve">οι οποίες μέχρι σήμερα </w:t>
      </w:r>
      <w:r w:rsidR="00E76603">
        <w:t>φέρεται να μην</w:t>
      </w:r>
      <w:r w:rsidR="006555E4">
        <w:t xml:space="preserve"> έχουν</w:t>
      </w:r>
      <w:r>
        <w:t xml:space="preserve"> δώσει εντολή διερεύνησης, γεγονός που κινεί υπόνοιες για συγκάλυψη</w:t>
      </w:r>
      <w:r w:rsidR="00A5113C">
        <w:t xml:space="preserve"> της υπόθεσης του καταγγελλόμενου χρηματισμού από</w:t>
      </w:r>
      <w:r>
        <w:t xml:space="preserve"> το</w:t>
      </w:r>
      <w:r w:rsidR="00A5113C">
        <w:t>ν</w:t>
      </w:r>
      <w:r>
        <w:t xml:space="preserve"> συγκεκριμένο υπ</w:t>
      </w:r>
      <w:r w:rsidR="00A5113C">
        <w:t>άλληλο</w:t>
      </w:r>
      <w:r>
        <w:t xml:space="preserve">.  </w:t>
      </w:r>
    </w:p>
    <w:p w14:paraId="0FF6759D" w14:textId="739BAD9C" w:rsidR="00D62055" w:rsidRDefault="00E76603" w:rsidP="00FC0070">
      <w:pPr>
        <w:jc w:val="both"/>
      </w:pPr>
      <w:r>
        <w:t>Καταγγελίες για</w:t>
      </w:r>
      <w:r w:rsidR="00A6481D">
        <w:t xml:space="preserve"> χρηματισμό</w:t>
      </w:r>
      <w:r>
        <w:t xml:space="preserve"> </w:t>
      </w:r>
      <w:r w:rsidR="00A6481D">
        <w:t xml:space="preserve">υπαλλήλων </w:t>
      </w:r>
      <w:r w:rsidR="00D62055">
        <w:t>για</w:t>
      </w:r>
      <w:r>
        <w:t xml:space="preserve"> </w:t>
      </w:r>
      <w:r w:rsidR="00D62055">
        <w:t xml:space="preserve">βεβαίωση ποσοστού αναπηρίας </w:t>
      </w:r>
      <w:r w:rsidR="00A6481D">
        <w:t xml:space="preserve">και η απουσία ελέγχου </w:t>
      </w:r>
      <w:r w:rsidR="00A6481D" w:rsidRPr="00A6481D">
        <w:t>των πλαστών</w:t>
      </w:r>
      <w:r w:rsidR="00A5113C">
        <w:t>-</w:t>
      </w:r>
      <w:r w:rsidR="00A6481D" w:rsidRPr="00A6481D">
        <w:t>προβληματικών υγειονομικών αποφάσεων που εκδίδουν τα ΚΕΠΑ και πιστοποιούν ανάπηρους-μαϊμού δεν είναι κάτι</w:t>
      </w:r>
      <w:r w:rsidR="00A5113C">
        <w:t xml:space="preserve"> καινοφανές</w:t>
      </w:r>
      <w:r w:rsidR="00A6481D">
        <w:t xml:space="preserve">. </w:t>
      </w:r>
      <w:r w:rsidR="00A5113C">
        <w:t>Αρκεί να υπενθυμίσουμε</w:t>
      </w:r>
      <w:r w:rsidR="00D62055">
        <w:t xml:space="preserve"> </w:t>
      </w:r>
      <w:r w:rsidR="00A5113C">
        <w:t>την</w:t>
      </w:r>
      <w:r>
        <w:t xml:space="preserve"> επιβεβαιωμένη</w:t>
      </w:r>
      <w:r w:rsidR="00A5113C">
        <w:t xml:space="preserve"> υπόθεση με τους</w:t>
      </w:r>
      <w:r w:rsidR="00D62055">
        <w:t xml:space="preserve"> εκατοντάδες «τυφλο</w:t>
      </w:r>
      <w:r>
        <w:t>ύς</w:t>
      </w:r>
      <w:r w:rsidR="00D62055">
        <w:t xml:space="preserve">» της Ζακύνθου. </w:t>
      </w:r>
    </w:p>
    <w:p w14:paraId="483A231E" w14:textId="2ECC5D5B" w:rsidR="00D62055" w:rsidRDefault="00A6481D" w:rsidP="00FC0070">
      <w:pPr>
        <w:jc w:val="both"/>
      </w:pPr>
      <w:r>
        <w:t xml:space="preserve">Απέναντι σε όλα αυτά τα </w:t>
      </w:r>
      <w:r w:rsidR="00E76603">
        <w:t xml:space="preserve">καταγγελλόμενα </w:t>
      </w:r>
      <w:r>
        <w:t>περιστατικά διαφθοράς</w:t>
      </w:r>
      <w:r w:rsidR="00D62055">
        <w:t>,</w:t>
      </w:r>
      <w:r w:rsidR="00D62055" w:rsidRPr="00D62055">
        <w:t xml:space="preserve"> </w:t>
      </w:r>
      <w:r w:rsidR="006F1017">
        <w:t>η Πολιτεία</w:t>
      </w:r>
      <w:r w:rsidR="00DF05F7" w:rsidRPr="00DF05F7">
        <w:t>,</w:t>
      </w:r>
      <w:r w:rsidR="006F1017">
        <w:t xml:space="preserve"> αντί να αυξήσει τους ελέγχους και να διερευνήσει </w:t>
      </w:r>
      <w:r w:rsidR="008A60BE">
        <w:t>τις</w:t>
      </w:r>
      <w:r w:rsidR="009F719E">
        <w:t xml:space="preserve"> καταγγελίε</w:t>
      </w:r>
      <w:r w:rsidR="008A60BE">
        <w:t>ς</w:t>
      </w:r>
      <w:r w:rsidR="009F719E">
        <w:t xml:space="preserve"> των πολιτών</w:t>
      </w:r>
      <w:r w:rsidR="006F1017">
        <w:t>, αδιαφ</w:t>
      </w:r>
      <w:r w:rsidR="009F719E">
        <w:t xml:space="preserve">ορεί </w:t>
      </w:r>
      <w:r w:rsidR="00406127">
        <w:t>αφήνοντας την αίσθηση στην κοινή γνώμη της ανοχής ή ακόμη και της «συγκάλυψης».</w:t>
      </w:r>
    </w:p>
    <w:p w14:paraId="71F4101A" w14:textId="19D836EB" w:rsidR="00D62055" w:rsidRDefault="00D62055" w:rsidP="00FC0070">
      <w:pPr>
        <w:jc w:val="both"/>
      </w:pPr>
      <w:r w:rsidRPr="00C60A75">
        <w:rPr>
          <w:b/>
          <w:bCs/>
        </w:rPr>
        <w:t>Επειδή</w:t>
      </w:r>
      <w:r>
        <w:t>, τα ΚΕΠΑ αποτελούν το βασικό φορέα πιστοποίησης της χώρας</w:t>
      </w:r>
      <w:r w:rsidR="00406127">
        <w:t xml:space="preserve">, </w:t>
      </w:r>
      <w:r>
        <w:t xml:space="preserve">ο οποίος δημιουργήθηκε για να εξυπηρετήσει και να διευκολύνει τα άτομα με αναπηρία. </w:t>
      </w:r>
    </w:p>
    <w:p w14:paraId="2C92A82E" w14:textId="71F1413E" w:rsidR="00D62055" w:rsidRDefault="00D62055" w:rsidP="00FC0070">
      <w:pPr>
        <w:jc w:val="both"/>
      </w:pPr>
      <w:r w:rsidRPr="00C60A75">
        <w:rPr>
          <w:b/>
          <w:bCs/>
        </w:rPr>
        <w:t>Επειδή</w:t>
      </w:r>
      <w:r>
        <w:t xml:space="preserve"> ο αριθμός των ατόμων με κάποια </w:t>
      </w:r>
      <w:r w:rsidR="006F1017">
        <w:t>μορφή</w:t>
      </w:r>
      <w:r>
        <w:t xml:space="preserve"> αναπηρίας φτάνει το 10</w:t>
      </w:r>
      <w:r w:rsidRPr="00D62055">
        <w:t xml:space="preserve">% του ελληνικού πληθυσμού, δηλαδή </w:t>
      </w:r>
      <w:r>
        <w:t xml:space="preserve">αφορά </w:t>
      </w:r>
      <w:r w:rsidRPr="00D62055">
        <w:t xml:space="preserve">1.000.000 συμπολίτες </w:t>
      </w:r>
      <w:r w:rsidR="00C60A75">
        <w:t>μας.</w:t>
      </w:r>
      <w:r w:rsidRPr="00D62055">
        <w:t xml:space="preserve"> </w:t>
      </w:r>
      <w:r>
        <w:t xml:space="preserve"> </w:t>
      </w:r>
    </w:p>
    <w:p w14:paraId="114AAAC1" w14:textId="394A1891" w:rsidR="00D62055" w:rsidRDefault="00D62055" w:rsidP="00FC0070">
      <w:pPr>
        <w:jc w:val="both"/>
      </w:pPr>
      <w:r w:rsidRPr="00C60A75">
        <w:rPr>
          <w:b/>
          <w:bCs/>
        </w:rPr>
        <w:t>Επειδή</w:t>
      </w:r>
      <w:r>
        <w:t>, πρόκειται για ένα μηχανισμό πιστοποίησης αναπηρίας</w:t>
      </w:r>
      <w:r w:rsidR="00DF05F7" w:rsidRPr="00DF05F7">
        <w:t>,</w:t>
      </w:r>
      <w:r>
        <w:t xml:space="preserve"> ο</w:t>
      </w:r>
      <w:r w:rsidR="006F1017">
        <w:t xml:space="preserve"> </w:t>
      </w:r>
      <w:r>
        <w:t xml:space="preserve">οποίος </w:t>
      </w:r>
      <w:r w:rsidR="006F1017">
        <w:t xml:space="preserve">λειτουργεί από το 2011 και ακόμα δεν έχουν επιλυθεί μια σειρά από προβλήματα όπως </w:t>
      </w:r>
      <w:r w:rsidR="00C60A75">
        <w:t xml:space="preserve">η υποστελέχωσή του, </w:t>
      </w:r>
      <w:r w:rsidR="006F1017">
        <w:t xml:space="preserve">οι  πολύμηνες καθυστερήσεις στην πιστοποίηση αναπηρίας καθώς </w:t>
      </w:r>
      <w:r w:rsidR="00C60A75">
        <w:t xml:space="preserve">και η ανεπάρκεια </w:t>
      </w:r>
      <w:r w:rsidR="006F1017">
        <w:t>συχν</w:t>
      </w:r>
      <w:r w:rsidR="00C60A75">
        <w:t>ών και αυστηρών ελέγχων</w:t>
      </w:r>
      <w:r w:rsidR="006F1017">
        <w:t xml:space="preserve"> από την Πολιτεία που αφορούν την </w:t>
      </w:r>
      <w:r w:rsidR="00C60A75">
        <w:t xml:space="preserve">σύννομη </w:t>
      </w:r>
      <w:r w:rsidR="006F1017">
        <w:t>λειτουργία του</w:t>
      </w:r>
      <w:r w:rsidR="00C60A75">
        <w:t>.</w:t>
      </w:r>
    </w:p>
    <w:p w14:paraId="066C3149" w14:textId="0759920E" w:rsidR="00E855A2" w:rsidRDefault="00D62055" w:rsidP="00FC0070">
      <w:pPr>
        <w:jc w:val="both"/>
      </w:pPr>
      <w:r w:rsidRPr="00C60A75">
        <w:rPr>
          <w:b/>
          <w:bCs/>
        </w:rPr>
        <w:t>Επειδή,</w:t>
      </w:r>
      <w:r>
        <w:t xml:space="preserve"> τ</w:t>
      </w:r>
      <w:r w:rsidR="006F1017">
        <w:t>α</w:t>
      </w:r>
      <w:r>
        <w:t xml:space="preserve"> ΚΕΠΑ επισκέπτονται άτομα με αναπηρία</w:t>
      </w:r>
      <w:r w:rsidR="00DF05F7" w:rsidRPr="00DF05F7">
        <w:t>,</w:t>
      </w:r>
      <w:r>
        <w:t xml:space="preserve"> </w:t>
      </w:r>
      <w:r w:rsidR="00E855A2">
        <w:t xml:space="preserve">τα οποία θα </w:t>
      </w:r>
      <w:r>
        <w:t xml:space="preserve">έπρεπε να αντιμετωπίζονται με ιδιαίτερη ευαισθησία </w:t>
      </w:r>
      <w:r w:rsidR="006F1017">
        <w:t xml:space="preserve">και προσοχή, σε μια εποχή </w:t>
      </w:r>
      <w:r w:rsidR="00E855A2">
        <w:t>όπου</w:t>
      </w:r>
      <w:r w:rsidR="006F1017">
        <w:t xml:space="preserve"> ο πληθωρισμός</w:t>
      </w:r>
      <w:r w:rsidR="00E855A2">
        <w:t xml:space="preserve"> και </w:t>
      </w:r>
      <w:r w:rsidR="006F1017">
        <w:t xml:space="preserve"> η ακρίβεια </w:t>
      </w:r>
      <w:r w:rsidR="00E855A2">
        <w:t>πλήττει περισσότερο τις ευάλωτες ομάδες πληθυσμού</w:t>
      </w:r>
      <w:r w:rsidR="00DF05F7" w:rsidRPr="00DF05F7">
        <w:t>,</w:t>
      </w:r>
      <w:r w:rsidR="00C60A75">
        <w:t xml:space="preserve"> οι οποίες χρειάζονται την επείγουσα στήριξη της Πολιτείας</w:t>
      </w:r>
      <w:r w:rsidR="00E855A2" w:rsidRPr="00E855A2">
        <w:t xml:space="preserve">. </w:t>
      </w:r>
    </w:p>
    <w:p w14:paraId="62D1E358" w14:textId="735BA157" w:rsidR="00A6481D" w:rsidRDefault="00E855A2" w:rsidP="00FC0070">
      <w:pPr>
        <w:jc w:val="both"/>
      </w:pPr>
      <w:r w:rsidRPr="00C60A75">
        <w:rPr>
          <w:b/>
          <w:bCs/>
        </w:rPr>
        <w:t>Επειδή</w:t>
      </w:r>
      <w:r w:rsidR="00406127">
        <w:rPr>
          <w:b/>
          <w:bCs/>
        </w:rPr>
        <w:t>,</w:t>
      </w:r>
      <w:r w:rsidRPr="00C60A75">
        <w:rPr>
          <w:b/>
          <w:bCs/>
        </w:rPr>
        <w:t xml:space="preserve"> </w:t>
      </w:r>
      <w:r>
        <w:t xml:space="preserve">οι καθυστερήσεις </w:t>
      </w:r>
      <w:r w:rsidR="00C60A75">
        <w:t xml:space="preserve">στην πιστοποίηση της αναπηρίας </w:t>
      </w:r>
      <w:r>
        <w:t xml:space="preserve">και </w:t>
      </w:r>
      <w:r w:rsidR="00C60A75">
        <w:t xml:space="preserve">τα περιστατικά διαφθοράς </w:t>
      </w:r>
      <w:r w:rsidRPr="00E855A2">
        <w:t>επιφέρ</w:t>
      </w:r>
      <w:r w:rsidR="00C60A75">
        <w:t>ουν</w:t>
      </w:r>
      <w:r w:rsidRPr="00E855A2">
        <w:t xml:space="preserve"> στους ανθρώπους με αναπηρίες</w:t>
      </w:r>
      <w:r w:rsidR="00DF05F7" w:rsidRPr="00DF05F7">
        <w:t>,</w:t>
      </w:r>
      <w:r w:rsidRPr="00E855A2">
        <w:t xml:space="preserve"> </w:t>
      </w:r>
      <w:r>
        <w:t xml:space="preserve">οι </w:t>
      </w:r>
      <w:r w:rsidR="00C60A75">
        <w:t xml:space="preserve">οποίοι </w:t>
      </w:r>
      <w:r>
        <w:t xml:space="preserve">είναι ήδη </w:t>
      </w:r>
      <w:r w:rsidR="00C60A75">
        <w:t xml:space="preserve">επιβαρυμένοι, </w:t>
      </w:r>
      <w:r w:rsidRPr="00E855A2">
        <w:lastRenderedPageBreak/>
        <w:t>επιπρόσθετες ταλαιπωρίες</w:t>
      </w:r>
      <w:r>
        <w:t xml:space="preserve"> </w:t>
      </w:r>
      <w:r w:rsidRPr="00E855A2">
        <w:t>με τη συνακόλουθη  ψυχοσωματική, αλλά και οικονομική  επιβάρυνσ</w:t>
      </w:r>
      <w:r w:rsidR="00406127">
        <w:t>ή</w:t>
      </w:r>
      <w:r>
        <w:t xml:space="preserve"> τους</w:t>
      </w:r>
      <w:r w:rsidRPr="00E855A2">
        <w:t>.</w:t>
      </w:r>
      <w:r>
        <w:t xml:space="preserve"> </w:t>
      </w:r>
    </w:p>
    <w:p w14:paraId="39FA4FA1" w14:textId="77777777" w:rsidR="00A6481D" w:rsidRDefault="00A6481D" w:rsidP="00FC0070">
      <w:pPr>
        <w:jc w:val="both"/>
      </w:pPr>
    </w:p>
    <w:p w14:paraId="4C110F51" w14:textId="22F2ECEF" w:rsidR="003A469B" w:rsidRPr="00C60A75" w:rsidRDefault="00E855A2" w:rsidP="00FC0070">
      <w:pPr>
        <w:jc w:val="both"/>
        <w:rPr>
          <w:b/>
          <w:bCs/>
        </w:rPr>
      </w:pPr>
      <w:r w:rsidRPr="00C60A75">
        <w:rPr>
          <w:b/>
          <w:bCs/>
        </w:rPr>
        <w:t xml:space="preserve">Ερωτώνται οι </w:t>
      </w:r>
      <w:r w:rsidR="00406127">
        <w:rPr>
          <w:b/>
          <w:bCs/>
        </w:rPr>
        <w:t>αρμόδιοι</w:t>
      </w:r>
      <w:r w:rsidRPr="00C60A75">
        <w:rPr>
          <w:b/>
          <w:bCs/>
        </w:rPr>
        <w:t xml:space="preserve"> Υπουργοί</w:t>
      </w:r>
      <w:r w:rsidR="005150A8">
        <w:rPr>
          <w:b/>
          <w:bCs/>
        </w:rPr>
        <w:t>:</w:t>
      </w:r>
      <w:r w:rsidRPr="00C60A75">
        <w:rPr>
          <w:b/>
          <w:bCs/>
        </w:rPr>
        <w:t xml:space="preserve"> </w:t>
      </w:r>
    </w:p>
    <w:p w14:paraId="16455F67" w14:textId="23A2504F" w:rsidR="003A469B" w:rsidRDefault="00E855A2" w:rsidP="00FC0070">
      <w:pPr>
        <w:pStyle w:val="a6"/>
        <w:numPr>
          <w:ilvl w:val="0"/>
          <w:numId w:val="1"/>
        </w:numPr>
        <w:jc w:val="both"/>
        <w:rPr>
          <w:b/>
          <w:bCs/>
        </w:rPr>
      </w:pPr>
      <w:r w:rsidRPr="00815261">
        <w:rPr>
          <w:b/>
          <w:bCs/>
        </w:rPr>
        <w:t>Σ</w:t>
      </w:r>
      <w:r w:rsidR="003A469B" w:rsidRPr="00815261">
        <w:rPr>
          <w:b/>
          <w:bCs/>
        </w:rPr>
        <w:t xml:space="preserve">κοπεύει η κυβέρνηση να αντιμετωπίσει επιτέλους </w:t>
      </w:r>
      <w:r w:rsidR="00E76603">
        <w:rPr>
          <w:b/>
          <w:bCs/>
        </w:rPr>
        <w:t xml:space="preserve">τις καταγγελίες για </w:t>
      </w:r>
      <w:r w:rsidR="003A469B" w:rsidRPr="00815261">
        <w:rPr>
          <w:b/>
          <w:bCs/>
        </w:rPr>
        <w:t xml:space="preserve">διαφθορά </w:t>
      </w:r>
      <w:r w:rsidRPr="00815261">
        <w:rPr>
          <w:b/>
          <w:bCs/>
        </w:rPr>
        <w:t>στα ΚΕΠΑ</w:t>
      </w:r>
      <w:r w:rsidR="003A469B" w:rsidRPr="00815261">
        <w:rPr>
          <w:b/>
          <w:bCs/>
        </w:rPr>
        <w:t>;  Ποια άμεσα μέτρα προτίθεται να πάρει</w:t>
      </w:r>
      <w:r w:rsidR="00815261">
        <w:rPr>
          <w:b/>
          <w:bCs/>
        </w:rPr>
        <w:t xml:space="preserve"> για την πρόληψη και την καταπολέμηση</w:t>
      </w:r>
      <w:r w:rsidR="00E76603">
        <w:rPr>
          <w:b/>
          <w:bCs/>
        </w:rPr>
        <w:t xml:space="preserve"> τυχόν</w:t>
      </w:r>
      <w:r w:rsidR="00815261">
        <w:rPr>
          <w:b/>
          <w:bCs/>
        </w:rPr>
        <w:t xml:space="preserve"> τέτοιων φαινομένων;</w:t>
      </w:r>
    </w:p>
    <w:p w14:paraId="5801702C" w14:textId="5967B063" w:rsidR="00815261" w:rsidRPr="00815261" w:rsidRDefault="00815261" w:rsidP="00FC0070">
      <w:pPr>
        <w:pStyle w:val="a6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Ποια άμεσα</w:t>
      </w:r>
      <w:r w:rsidR="005150A8">
        <w:rPr>
          <w:b/>
          <w:bCs/>
        </w:rPr>
        <w:t>, επίσης,</w:t>
      </w:r>
      <w:r>
        <w:rPr>
          <w:b/>
          <w:bCs/>
        </w:rPr>
        <w:t xml:space="preserve"> μέτρα προτίθεται να λάβει για την ενίσχυση και αναβάθμιση του θεσμικού ρόλου της Εθνικής Αρχής Διαφάνειας;</w:t>
      </w:r>
    </w:p>
    <w:p w14:paraId="388F1706" w14:textId="2A2725EB" w:rsidR="003A469B" w:rsidRPr="00815261" w:rsidRDefault="003A469B" w:rsidP="00FC0070">
      <w:pPr>
        <w:pStyle w:val="a6"/>
        <w:numPr>
          <w:ilvl w:val="0"/>
          <w:numId w:val="1"/>
        </w:numPr>
        <w:jc w:val="both"/>
        <w:rPr>
          <w:b/>
          <w:bCs/>
        </w:rPr>
      </w:pPr>
      <w:r w:rsidRPr="00815261">
        <w:rPr>
          <w:b/>
          <w:bCs/>
        </w:rPr>
        <w:t xml:space="preserve">Σκοπεύει να προχωρήσει </w:t>
      </w:r>
      <w:r w:rsidR="00E855A2" w:rsidRPr="00815261">
        <w:rPr>
          <w:b/>
          <w:bCs/>
        </w:rPr>
        <w:t xml:space="preserve">σε </w:t>
      </w:r>
      <w:r w:rsidR="00C60A75" w:rsidRPr="00815261">
        <w:rPr>
          <w:b/>
          <w:bCs/>
        </w:rPr>
        <w:t>ενδελεχ</w:t>
      </w:r>
      <w:r w:rsidR="00406127" w:rsidRPr="00815261">
        <w:rPr>
          <w:b/>
          <w:bCs/>
        </w:rPr>
        <w:t>εί</w:t>
      </w:r>
      <w:r w:rsidR="00C60A75" w:rsidRPr="00815261">
        <w:rPr>
          <w:b/>
          <w:bCs/>
        </w:rPr>
        <w:t>ς</w:t>
      </w:r>
      <w:r w:rsidR="009F719E" w:rsidRPr="00815261">
        <w:rPr>
          <w:b/>
          <w:bCs/>
        </w:rPr>
        <w:t xml:space="preserve"> </w:t>
      </w:r>
      <w:r w:rsidR="00C60A75" w:rsidRPr="00815261">
        <w:rPr>
          <w:b/>
          <w:bCs/>
        </w:rPr>
        <w:t>ελέγχους</w:t>
      </w:r>
      <w:r w:rsidR="00E855A2" w:rsidRPr="00815261">
        <w:rPr>
          <w:b/>
          <w:bCs/>
        </w:rPr>
        <w:t xml:space="preserve"> των καταγγελιών των πολιτών για </w:t>
      </w:r>
      <w:r w:rsidR="00C60A75" w:rsidRPr="00815261">
        <w:rPr>
          <w:b/>
          <w:bCs/>
        </w:rPr>
        <w:t>διαφθορά</w:t>
      </w:r>
      <w:r w:rsidR="00E855A2" w:rsidRPr="00815261">
        <w:rPr>
          <w:b/>
          <w:bCs/>
        </w:rPr>
        <w:t xml:space="preserve"> και ποια θα είναι η</w:t>
      </w:r>
      <w:r w:rsidR="00406127" w:rsidRPr="00815261">
        <w:rPr>
          <w:b/>
          <w:bCs/>
        </w:rPr>
        <w:t xml:space="preserve"> πειθαρχική </w:t>
      </w:r>
      <w:r w:rsidR="00C60A75" w:rsidRPr="00815261">
        <w:rPr>
          <w:b/>
          <w:bCs/>
        </w:rPr>
        <w:t>μεταχείριση</w:t>
      </w:r>
      <w:r w:rsidR="00E855A2" w:rsidRPr="00815261">
        <w:rPr>
          <w:b/>
          <w:bCs/>
        </w:rPr>
        <w:t xml:space="preserve"> των υπαλλήλων; </w:t>
      </w:r>
    </w:p>
    <w:p w14:paraId="66E9C7A1" w14:textId="0EAF2452" w:rsidR="00F75000" w:rsidRDefault="00F75000" w:rsidP="00FC0070">
      <w:pPr>
        <w:pStyle w:val="a6"/>
        <w:numPr>
          <w:ilvl w:val="0"/>
          <w:numId w:val="1"/>
        </w:numPr>
        <w:jc w:val="both"/>
        <w:rPr>
          <w:b/>
          <w:bCs/>
        </w:rPr>
      </w:pPr>
      <w:r w:rsidRPr="00815261">
        <w:rPr>
          <w:b/>
          <w:bCs/>
        </w:rPr>
        <w:t xml:space="preserve">Θα προχωρήσει στον έλεγχο των καταγγελιών για χρηματισμό του υπαλλήλου της υγειονομικής επιτροπής του ΚΕΠΑ Πάτρας; </w:t>
      </w:r>
    </w:p>
    <w:p w14:paraId="7011117D" w14:textId="1BB80FB9" w:rsidR="00320554" w:rsidRDefault="00320554" w:rsidP="00320554">
      <w:pPr>
        <w:jc w:val="center"/>
        <w:rPr>
          <w:b/>
          <w:bCs/>
        </w:rPr>
      </w:pPr>
    </w:p>
    <w:p w14:paraId="7F3FDDA9" w14:textId="3870627D" w:rsidR="00320554" w:rsidRPr="00320554" w:rsidRDefault="00320554" w:rsidP="00320554">
      <w:pPr>
        <w:jc w:val="center"/>
        <w:rPr>
          <w:b/>
          <w:bCs/>
        </w:rPr>
      </w:pPr>
      <w:r>
        <w:rPr>
          <w:b/>
          <w:bCs/>
        </w:rPr>
        <w:t>Οι Ερωτώντες Βουλευτές</w:t>
      </w:r>
    </w:p>
    <w:p w14:paraId="6467D856" w14:textId="57C8AF86" w:rsidR="00DF05F7" w:rsidRDefault="00DF05F7" w:rsidP="00ED6BF1">
      <w:pPr>
        <w:jc w:val="center"/>
        <w:rPr>
          <w:b/>
          <w:bCs/>
        </w:rPr>
      </w:pPr>
    </w:p>
    <w:p w14:paraId="64731C5E" w14:textId="34A03276" w:rsidR="003A469B" w:rsidRPr="00596222" w:rsidRDefault="009767B9" w:rsidP="00DF05F7">
      <w:pPr>
        <w:jc w:val="center"/>
        <w:rPr>
          <w:sz w:val="26"/>
          <w:szCs w:val="28"/>
        </w:rPr>
      </w:pPr>
      <w:r w:rsidRPr="00596222">
        <w:rPr>
          <w:b/>
          <w:bCs/>
          <w:sz w:val="26"/>
          <w:szCs w:val="28"/>
        </w:rPr>
        <w:t>Παναγιωτόπουλος Ανδρέας</w:t>
      </w:r>
    </w:p>
    <w:p w14:paraId="07BFCD0A" w14:textId="77777777" w:rsidR="00ED6BF1" w:rsidRDefault="00ED6BF1" w:rsidP="00ED6BF1">
      <w:pPr>
        <w:tabs>
          <w:tab w:val="left" w:pos="4530"/>
        </w:tabs>
        <w:rPr>
          <w:noProof/>
          <w:lang w:eastAsia="el-GR"/>
        </w:rPr>
      </w:pPr>
      <w:r w:rsidRPr="00ED6BF1">
        <w:rPr>
          <w:b/>
          <w:bCs/>
          <w:sz w:val="26"/>
          <w:szCs w:val="28"/>
        </w:rPr>
        <w:tab/>
      </w:r>
    </w:p>
    <w:p w14:paraId="0BC84CD8" w14:textId="4902857D" w:rsidR="00596222" w:rsidRPr="00ED6BF1" w:rsidRDefault="00596222" w:rsidP="00ED6BF1">
      <w:pPr>
        <w:tabs>
          <w:tab w:val="left" w:pos="4530"/>
        </w:tabs>
        <w:jc w:val="center"/>
        <w:rPr>
          <w:b/>
          <w:bCs/>
          <w:sz w:val="26"/>
          <w:szCs w:val="28"/>
        </w:rPr>
      </w:pPr>
    </w:p>
    <w:p w14:paraId="16E4E397" w14:textId="77777777" w:rsidR="00ED6BF1" w:rsidRDefault="00ED6BF1" w:rsidP="00B30B65">
      <w:pPr>
        <w:jc w:val="center"/>
        <w:rPr>
          <w:b/>
        </w:rPr>
      </w:pPr>
    </w:p>
    <w:p w14:paraId="2CA381B2" w14:textId="098D9049" w:rsidR="003A469B" w:rsidRPr="00B30B65" w:rsidRDefault="009767B9" w:rsidP="00B30B65">
      <w:pPr>
        <w:jc w:val="center"/>
        <w:rPr>
          <w:b/>
        </w:rPr>
      </w:pPr>
      <w:r w:rsidRPr="00B30B65">
        <w:rPr>
          <w:b/>
        </w:rPr>
        <w:t>Ακρίτα Έλενα</w:t>
      </w:r>
    </w:p>
    <w:p w14:paraId="252ACE89" w14:textId="00C7F623" w:rsidR="00DF05F7" w:rsidRPr="00B30B65" w:rsidRDefault="00DF05F7" w:rsidP="00B30B65">
      <w:pPr>
        <w:jc w:val="center"/>
        <w:rPr>
          <w:b/>
        </w:rPr>
      </w:pPr>
    </w:p>
    <w:p w14:paraId="7085B679" w14:textId="10E0AFF7" w:rsidR="009767B9" w:rsidRPr="00B30B65" w:rsidRDefault="009767B9" w:rsidP="00B30B65">
      <w:pPr>
        <w:jc w:val="center"/>
        <w:rPr>
          <w:b/>
        </w:rPr>
      </w:pPr>
      <w:r w:rsidRPr="00B30B65">
        <w:rPr>
          <w:b/>
        </w:rPr>
        <w:t>Βέττα Καλλιόπη</w:t>
      </w:r>
    </w:p>
    <w:p w14:paraId="16CB4DCE" w14:textId="123A5B82" w:rsidR="00DF05F7" w:rsidRPr="00B30B65" w:rsidRDefault="00DF05F7" w:rsidP="00B30B65">
      <w:pPr>
        <w:jc w:val="center"/>
        <w:rPr>
          <w:b/>
        </w:rPr>
      </w:pPr>
    </w:p>
    <w:p w14:paraId="346EF1FB" w14:textId="10749EB9" w:rsidR="003D2488" w:rsidRPr="00B30B65" w:rsidRDefault="003D2488" w:rsidP="00B30B65">
      <w:pPr>
        <w:jc w:val="center"/>
        <w:rPr>
          <w:b/>
        </w:rPr>
      </w:pPr>
      <w:r w:rsidRPr="00B30B65">
        <w:rPr>
          <w:b/>
        </w:rPr>
        <w:t>Γιαννούλης Χρήστος</w:t>
      </w:r>
    </w:p>
    <w:p w14:paraId="64F9CC3D" w14:textId="63D545F2" w:rsidR="00DF05F7" w:rsidRPr="00B30B65" w:rsidRDefault="00DF05F7" w:rsidP="00B30B65">
      <w:pPr>
        <w:jc w:val="center"/>
        <w:rPr>
          <w:b/>
        </w:rPr>
      </w:pPr>
    </w:p>
    <w:p w14:paraId="6309C81E" w14:textId="5E1D205E" w:rsidR="003D2488" w:rsidRPr="00B30B65" w:rsidRDefault="003D2488" w:rsidP="00B30B65">
      <w:pPr>
        <w:jc w:val="center"/>
        <w:rPr>
          <w:b/>
        </w:rPr>
      </w:pPr>
      <w:r w:rsidRPr="00B30B65">
        <w:rPr>
          <w:b/>
        </w:rPr>
        <w:t xml:space="preserve">Δούρου </w:t>
      </w:r>
      <w:r w:rsidR="00596222" w:rsidRPr="00B30B65">
        <w:rPr>
          <w:b/>
        </w:rPr>
        <w:t>Ειρήνη</w:t>
      </w:r>
      <w:r w:rsidRPr="00B30B65">
        <w:rPr>
          <w:b/>
        </w:rPr>
        <w:t xml:space="preserve"> </w:t>
      </w:r>
      <w:r w:rsidR="00596222" w:rsidRPr="00B30B65">
        <w:rPr>
          <w:b/>
        </w:rPr>
        <w:t>(</w:t>
      </w:r>
      <w:r w:rsidRPr="00B30B65">
        <w:rPr>
          <w:b/>
        </w:rPr>
        <w:t>Ρένα</w:t>
      </w:r>
      <w:r w:rsidR="00596222" w:rsidRPr="00B30B65">
        <w:rPr>
          <w:b/>
        </w:rPr>
        <w:t>)</w:t>
      </w:r>
    </w:p>
    <w:p w14:paraId="1E6F98AE" w14:textId="07E93158" w:rsidR="00DF05F7" w:rsidRPr="00B30B65" w:rsidRDefault="00DF05F7" w:rsidP="00B30B65">
      <w:pPr>
        <w:jc w:val="center"/>
        <w:rPr>
          <w:b/>
        </w:rPr>
      </w:pPr>
    </w:p>
    <w:p w14:paraId="7287B4DB" w14:textId="3A411F95" w:rsidR="003D2488" w:rsidRPr="00B30B65" w:rsidRDefault="003D2488" w:rsidP="00B30B65">
      <w:pPr>
        <w:jc w:val="center"/>
        <w:rPr>
          <w:b/>
        </w:rPr>
      </w:pPr>
      <w:r w:rsidRPr="00B30B65">
        <w:rPr>
          <w:b/>
        </w:rPr>
        <w:t>Ζαμπάρας Μίλτος</w:t>
      </w:r>
    </w:p>
    <w:p w14:paraId="6F655ED5" w14:textId="18169F4A" w:rsidR="00DF05F7" w:rsidRPr="00B30B65" w:rsidRDefault="00DF05F7" w:rsidP="00B30B65">
      <w:pPr>
        <w:jc w:val="center"/>
        <w:rPr>
          <w:b/>
        </w:rPr>
      </w:pPr>
    </w:p>
    <w:p w14:paraId="45050F75" w14:textId="1EF40B11" w:rsidR="003D2488" w:rsidRPr="00B30B65" w:rsidRDefault="003D2488" w:rsidP="00B30B65">
      <w:pPr>
        <w:jc w:val="center"/>
        <w:rPr>
          <w:b/>
        </w:rPr>
      </w:pPr>
      <w:r w:rsidRPr="00B30B65">
        <w:rPr>
          <w:b/>
        </w:rPr>
        <w:t>Καλαματιανός Διονύσης-Χαράλαμπος</w:t>
      </w:r>
    </w:p>
    <w:p w14:paraId="13593E0E" w14:textId="36E994B4" w:rsidR="00DF05F7" w:rsidRPr="00B30B65" w:rsidRDefault="00DF05F7" w:rsidP="00B30B65">
      <w:pPr>
        <w:jc w:val="center"/>
        <w:rPr>
          <w:b/>
        </w:rPr>
      </w:pPr>
    </w:p>
    <w:p w14:paraId="0818FC0A" w14:textId="61AE5F5F" w:rsidR="003D2488" w:rsidRPr="00B30B65" w:rsidRDefault="003D2488" w:rsidP="00B30B65">
      <w:pPr>
        <w:jc w:val="center"/>
        <w:rPr>
          <w:b/>
        </w:rPr>
      </w:pPr>
      <w:r w:rsidRPr="00B30B65">
        <w:rPr>
          <w:b/>
        </w:rPr>
        <w:t>Κασιμάτη Νίνα</w:t>
      </w:r>
    </w:p>
    <w:p w14:paraId="798DB9DE" w14:textId="39FA876C" w:rsidR="00DF05F7" w:rsidRPr="00B30B65" w:rsidRDefault="00DF05F7" w:rsidP="00B30B65">
      <w:pPr>
        <w:jc w:val="center"/>
        <w:rPr>
          <w:b/>
        </w:rPr>
      </w:pPr>
    </w:p>
    <w:p w14:paraId="4FE2B47C" w14:textId="4D206B3D" w:rsidR="009767B9" w:rsidRPr="00B30B65" w:rsidRDefault="009767B9" w:rsidP="00B30B65">
      <w:pPr>
        <w:jc w:val="center"/>
        <w:rPr>
          <w:b/>
        </w:rPr>
      </w:pPr>
      <w:r w:rsidRPr="00B30B65">
        <w:rPr>
          <w:b/>
        </w:rPr>
        <w:t>Μεϊκόπουλος Αλέξανδρος</w:t>
      </w:r>
    </w:p>
    <w:p w14:paraId="6FBEEB15" w14:textId="5B29FF64" w:rsidR="00DF05F7" w:rsidRPr="00B30B65" w:rsidRDefault="00DF05F7" w:rsidP="00B30B65">
      <w:pPr>
        <w:jc w:val="center"/>
        <w:rPr>
          <w:b/>
        </w:rPr>
      </w:pPr>
    </w:p>
    <w:p w14:paraId="10B12731" w14:textId="0A4D825D" w:rsidR="009767B9" w:rsidRPr="00B30B65" w:rsidRDefault="009767B9" w:rsidP="00B30B65">
      <w:pPr>
        <w:jc w:val="center"/>
        <w:rPr>
          <w:b/>
        </w:rPr>
      </w:pPr>
      <w:r w:rsidRPr="00B30B65">
        <w:rPr>
          <w:b/>
        </w:rPr>
        <w:t>Μπάρκας Κωνσταντίνος</w:t>
      </w:r>
    </w:p>
    <w:p w14:paraId="5A8ED578" w14:textId="75379244" w:rsidR="00DF05F7" w:rsidRPr="00B30B65" w:rsidRDefault="00DF05F7" w:rsidP="00B30B65">
      <w:pPr>
        <w:jc w:val="center"/>
        <w:rPr>
          <w:b/>
        </w:rPr>
      </w:pPr>
      <w:bookmarkStart w:id="1" w:name="_GoBack"/>
      <w:bookmarkEnd w:id="1"/>
    </w:p>
    <w:p w14:paraId="57CD309A" w14:textId="50847642" w:rsidR="003D2488" w:rsidRPr="00B30B65" w:rsidRDefault="003D2488" w:rsidP="00B30B65">
      <w:pPr>
        <w:jc w:val="center"/>
        <w:rPr>
          <w:b/>
        </w:rPr>
      </w:pPr>
      <w:r w:rsidRPr="00B30B65">
        <w:rPr>
          <w:b/>
        </w:rPr>
        <w:t>Τσαπανίδου Πόπη</w:t>
      </w:r>
    </w:p>
    <w:p w14:paraId="0F9A4BB6" w14:textId="77777777" w:rsidR="003D2488" w:rsidRPr="00B30B65" w:rsidRDefault="003D2488" w:rsidP="00B30B65">
      <w:pPr>
        <w:pStyle w:val="a6"/>
        <w:ind w:left="3300"/>
        <w:jc w:val="center"/>
        <w:rPr>
          <w:b/>
          <w:bCs/>
          <w:sz w:val="26"/>
          <w:szCs w:val="28"/>
        </w:rPr>
      </w:pPr>
    </w:p>
    <w:p w14:paraId="54365C2A" w14:textId="77777777" w:rsidR="009767B9" w:rsidRPr="002E271D" w:rsidRDefault="009767B9" w:rsidP="00596222">
      <w:pPr>
        <w:pStyle w:val="a6"/>
        <w:ind w:left="3300"/>
        <w:jc w:val="center"/>
        <w:rPr>
          <w:b/>
          <w:bCs/>
        </w:rPr>
      </w:pPr>
    </w:p>
    <w:sectPr w:rsidR="009767B9" w:rsidRPr="002E2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D15A8" w14:textId="77777777" w:rsidR="00314D56" w:rsidRDefault="00314D56" w:rsidP="00E855A2">
      <w:pPr>
        <w:spacing w:after="0" w:line="240" w:lineRule="auto"/>
      </w:pPr>
      <w:r>
        <w:separator/>
      </w:r>
    </w:p>
  </w:endnote>
  <w:endnote w:type="continuationSeparator" w:id="0">
    <w:p w14:paraId="4642E17A" w14:textId="77777777" w:rsidR="00314D56" w:rsidRDefault="00314D56" w:rsidP="00E8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61AAF" w14:textId="77777777" w:rsidR="00314D56" w:rsidRDefault="00314D56" w:rsidP="00E855A2">
      <w:pPr>
        <w:spacing w:after="0" w:line="240" w:lineRule="auto"/>
      </w:pPr>
      <w:r>
        <w:separator/>
      </w:r>
    </w:p>
  </w:footnote>
  <w:footnote w:type="continuationSeparator" w:id="0">
    <w:p w14:paraId="1BBEA5D4" w14:textId="77777777" w:rsidR="00314D56" w:rsidRDefault="00314D56" w:rsidP="00E8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083"/>
    <w:multiLevelType w:val="hybridMultilevel"/>
    <w:tmpl w:val="9B9E67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69B1"/>
    <w:multiLevelType w:val="hybridMultilevel"/>
    <w:tmpl w:val="8E8C1E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910AF"/>
    <w:multiLevelType w:val="hybridMultilevel"/>
    <w:tmpl w:val="A2565AA4"/>
    <w:lvl w:ilvl="0" w:tplc="3E469850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020" w:hanging="360"/>
      </w:pPr>
    </w:lvl>
    <w:lvl w:ilvl="2" w:tplc="0408001B" w:tentative="1">
      <w:start w:val="1"/>
      <w:numFmt w:val="lowerRoman"/>
      <w:lvlText w:val="%3."/>
      <w:lvlJc w:val="right"/>
      <w:pPr>
        <w:ind w:left="4740" w:hanging="180"/>
      </w:pPr>
    </w:lvl>
    <w:lvl w:ilvl="3" w:tplc="0408000F" w:tentative="1">
      <w:start w:val="1"/>
      <w:numFmt w:val="decimal"/>
      <w:lvlText w:val="%4."/>
      <w:lvlJc w:val="left"/>
      <w:pPr>
        <w:ind w:left="5460" w:hanging="360"/>
      </w:pPr>
    </w:lvl>
    <w:lvl w:ilvl="4" w:tplc="04080019" w:tentative="1">
      <w:start w:val="1"/>
      <w:numFmt w:val="lowerLetter"/>
      <w:lvlText w:val="%5."/>
      <w:lvlJc w:val="left"/>
      <w:pPr>
        <w:ind w:left="6180" w:hanging="360"/>
      </w:pPr>
    </w:lvl>
    <w:lvl w:ilvl="5" w:tplc="0408001B" w:tentative="1">
      <w:start w:val="1"/>
      <w:numFmt w:val="lowerRoman"/>
      <w:lvlText w:val="%6."/>
      <w:lvlJc w:val="right"/>
      <w:pPr>
        <w:ind w:left="6900" w:hanging="180"/>
      </w:pPr>
    </w:lvl>
    <w:lvl w:ilvl="6" w:tplc="0408000F" w:tentative="1">
      <w:start w:val="1"/>
      <w:numFmt w:val="decimal"/>
      <w:lvlText w:val="%7."/>
      <w:lvlJc w:val="left"/>
      <w:pPr>
        <w:ind w:left="7620" w:hanging="360"/>
      </w:pPr>
    </w:lvl>
    <w:lvl w:ilvl="7" w:tplc="04080019" w:tentative="1">
      <w:start w:val="1"/>
      <w:numFmt w:val="lowerLetter"/>
      <w:lvlText w:val="%8."/>
      <w:lvlJc w:val="left"/>
      <w:pPr>
        <w:ind w:left="8340" w:hanging="360"/>
      </w:pPr>
    </w:lvl>
    <w:lvl w:ilvl="8" w:tplc="0408001B" w:tentative="1">
      <w:start w:val="1"/>
      <w:numFmt w:val="lowerRoman"/>
      <w:lvlText w:val="%9."/>
      <w:lvlJc w:val="right"/>
      <w:pPr>
        <w:ind w:left="90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8F"/>
    <w:rsid w:val="00022F8F"/>
    <w:rsid w:val="00023CF1"/>
    <w:rsid w:val="000A1D8B"/>
    <w:rsid w:val="002E271D"/>
    <w:rsid w:val="00314D56"/>
    <w:rsid w:val="00320554"/>
    <w:rsid w:val="00343BB4"/>
    <w:rsid w:val="003A469B"/>
    <w:rsid w:val="003D2488"/>
    <w:rsid w:val="00406127"/>
    <w:rsid w:val="005150A8"/>
    <w:rsid w:val="00596222"/>
    <w:rsid w:val="00634137"/>
    <w:rsid w:val="006555E4"/>
    <w:rsid w:val="006F1017"/>
    <w:rsid w:val="0074234C"/>
    <w:rsid w:val="007A0CB5"/>
    <w:rsid w:val="00815261"/>
    <w:rsid w:val="008A60BE"/>
    <w:rsid w:val="009767B9"/>
    <w:rsid w:val="009872CB"/>
    <w:rsid w:val="009E3147"/>
    <w:rsid w:val="009F719E"/>
    <w:rsid w:val="00A42426"/>
    <w:rsid w:val="00A5113C"/>
    <w:rsid w:val="00A6481D"/>
    <w:rsid w:val="00AB1C79"/>
    <w:rsid w:val="00B30B65"/>
    <w:rsid w:val="00B50E17"/>
    <w:rsid w:val="00BC71DC"/>
    <w:rsid w:val="00C60A75"/>
    <w:rsid w:val="00CF157D"/>
    <w:rsid w:val="00D62055"/>
    <w:rsid w:val="00DF05F7"/>
    <w:rsid w:val="00E76603"/>
    <w:rsid w:val="00E855A2"/>
    <w:rsid w:val="00EA7A97"/>
    <w:rsid w:val="00ED6BF1"/>
    <w:rsid w:val="00F75000"/>
    <w:rsid w:val="00FA082A"/>
    <w:rsid w:val="00F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BA30"/>
  <w15:chartTrackingRefBased/>
  <w15:docId w15:val="{CB2814F9-7B65-4784-B5AF-ABB8E0D2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22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2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2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22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22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2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22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22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22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22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22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22F8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22F8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22F8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22F8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22F8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22F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22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2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22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22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2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22F8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22F8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22F8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22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22F8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22F8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8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E855A2"/>
  </w:style>
  <w:style w:type="paragraph" w:styleId="ab">
    <w:name w:val="footer"/>
    <w:basedOn w:val="a"/>
    <w:link w:val="Char4"/>
    <w:uiPriority w:val="99"/>
    <w:unhideWhenUsed/>
    <w:rsid w:val="00E8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E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6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4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8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Grigoriadou</dc:creator>
  <cp:keywords/>
  <dc:description/>
  <cp:lastModifiedBy>Μεταλινός Διονύσιος</cp:lastModifiedBy>
  <cp:revision>3</cp:revision>
  <cp:lastPrinted>2024-12-20T11:41:00Z</cp:lastPrinted>
  <dcterms:created xsi:type="dcterms:W3CDTF">2024-12-20T11:36:00Z</dcterms:created>
  <dcterms:modified xsi:type="dcterms:W3CDTF">2024-12-20T11:41:00Z</dcterms:modified>
</cp:coreProperties>
</file>